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FF7" w:rsidRPr="00EA4FF7" w:rsidRDefault="008869F0" w:rsidP="00EA4FF7">
      <w:pPr>
        <w:jc w:val="center"/>
        <w:rPr>
          <w:rStyle w:val="a3"/>
          <w:rFonts w:ascii="Times New Roman" w:hAnsi="Times New Roman" w:cs="Times New Roman"/>
          <w:color w:val="333333"/>
          <w:sz w:val="24"/>
          <w:szCs w:val="24"/>
        </w:rPr>
      </w:pPr>
      <w:r w:rsidRPr="00EA4FF7">
        <w:rPr>
          <w:rStyle w:val="a3"/>
          <w:rFonts w:ascii="Times New Roman" w:hAnsi="Times New Roman" w:cs="Times New Roman"/>
          <w:color w:val="333333"/>
          <w:sz w:val="24"/>
          <w:szCs w:val="24"/>
        </w:rPr>
        <w:t>ТРАНСПОРТИРОВКА ПАЦИЕНТА НА РУКАХ</w:t>
      </w:r>
    </w:p>
    <w:p w:rsidR="00EA4FF7" w:rsidRPr="00EA4FF7" w:rsidRDefault="00EA4FF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4FF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Осуществляют транспортировку 1-2 санитара</w:t>
      </w:r>
    </w:p>
    <w:p w:rsidR="00EA4FF7" w:rsidRPr="00EA4FF7" w:rsidRDefault="00EA4FF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4F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Если пациента переносит один человек, то он одной рукой обхватывает грудную клетку пациента на уровне лопаток, а другую руку подводит под его бедра: при этом пациент в свою очередь обхватывает несущего за шею.</w:t>
      </w:r>
    </w:p>
    <w:p w:rsidR="00000000" w:rsidRDefault="00EA4FF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4F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Если пациента переносят два человека, то они делают «сложный замок» (один обхватывает правой рукой свое левое предплечье, а левой рукой - предплечье помощника), и сажают больного на руки, при этом пациент должен обхватить несущих за шею.</w:t>
      </w:r>
    </w:p>
    <w:p w:rsidR="00EA4FF7" w:rsidRDefault="00EA4FF7" w:rsidP="008869F0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>
        <w:rPr>
          <w:noProof/>
        </w:rPr>
        <w:drawing>
          <wp:inline distT="0" distB="0" distL="0" distR="0">
            <wp:extent cx="4924425" cy="3562350"/>
            <wp:effectExtent l="19050" t="0" r="9525" b="0"/>
            <wp:docPr id="2" name="Рисунок 2" descr="https://avatars.mds.yandex.net/get-images-cbir/9181809/8GJXSNUPNii162lRsqFwRA6201/oc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mds.yandex.net/get-images-cbir/9181809/8GJXSNUPNii162lRsqFwRA6201/oc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1387" t="7073" r="5694" b="17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69F0" w:rsidRDefault="008869F0" w:rsidP="008869F0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EEEEEE"/>
        </w:rPr>
      </w:pPr>
    </w:p>
    <w:p w:rsidR="008869F0" w:rsidRPr="008869F0" w:rsidRDefault="008869F0" w:rsidP="008869F0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EEEEEE"/>
        </w:rPr>
      </w:pPr>
      <w:r w:rsidRPr="008869F0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EEEEEE"/>
        </w:rPr>
        <w:t>Примечания:</w:t>
      </w:r>
    </w:p>
    <w:p w:rsidR="008869F0" w:rsidRPr="008869F0" w:rsidRDefault="008869F0" w:rsidP="008869F0">
      <w:pPr>
        <w:shd w:val="clear" w:color="auto" w:fill="FFFFFF" w:themeFill="background1"/>
        <w:spacing w:after="0"/>
        <w:jc w:val="both"/>
        <w:rPr>
          <w:rStyle w:val="a3"/>
          <w:rFonts w:ascii="Times New Roman" w:hAnsi="Times New Roman" w:cs="Times New Roman"/>
          <w:color w:val="000000" w:themeColor="text1"/>
          <w:sz w:val="24"/>
          <w:szCs w:val="24"/>
        </w:rPr>
      </w:pPr>
      <w:r w:rsidRPr="008869F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EEEEEE"/>
        </w:rPr>
        <w:t xml:space="preserve">Находящихся без сознания, а также пострадавших с приступами рвоты, ожогами или травмами задней стороны тела рекомендуется перемещать в устойчивом положении на боку. При травмах шеи, грудной клетки и переломах ключицы предпочтительными являются положение </w:t>
      </w:r>
      <w:proofErr w:type="gramStart"/>
      <w:r w:rsidRPr="008869F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EEEEEE"/>
        </w:rPr>
        <w:t>транспортируемого</w:t>
      </w:r>
      <w:proofErr w:type="gramEnd"/>
      <w:r w:rsidRPr="008869F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EEEEEE"/>
        </w:rPr>
        <w:t xml:space="preserve"> сидя или полусидя. В случае большой кровопотери или подозрения на внутреннее кровотечение, а также при травмах брюшной полости пострадавших рекомендуется транспортировать в положении лежа на спине с приподнятыми ногами. В «позе лягушки», лежа на спине со слегка раздвинутыми ногами и валиком под коленями, транспортируют пострадавших с травмами позвоночника, спинного мозга или подозрением на перелом костей таза. Во время любой транспортировки важно контролировать состояние пострадавшего. В случае его ухудшения, необходимо остановиться для проведения реанимационных мер.</w:t>
      </w:r>
      <w:r w:rsidRPr="008869F0">
        <w:rPr>
          <w:rFonts w:ascii="Arial" w:hAnsi="Arial" w:cs="Arial"/>
          <w:color w:val="000000" w:themeColor="text1"/>
          <w:shd w:val="clear" w:color="auto" w:fill="EEEEEE"/>
        </w:rPr>
        <w:t xml:space="preserve"> </w:t>
      </w:r>
    </w:p>
    <w:p w:rsidR="008869F0" w:rsidRDefault="008869F0" w:rsidP="008869F0">
      <w:pPr>
        <w:jc w:val="center"/>
        <w:rPr>
          <w:rStyle w:val="a3"/>
          <w:rFonts w:ascii="Times New Roman" w:hAnsi="Times New Roman" w:cs="Times New Roman"/>
          <w:color w:val="333333"/>
          <w:sz w:val="24"/>
          <w:szCs w:val="24"/>
        </w:rPr>
      </w:pPr>
    </w:p>
    <w:p w:rsidR="008869F0" w:rsidRPr="00EA4FF7" w:rsidRDefault="008869F0" w:rsidP="008869F0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8869F0" w:rsidRPr="00EA4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A4FF7"/>
    <w:rsid w:val="008869F0"/>
    <w:rsid w:val="00EA4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A4FF7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EA4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4F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2023-11-09T07:53:00Z</cp:lastPrinted>
  <dcterms:created xsi:type="dcterms:W3CDTF">2023-11-09T07:34:00Z</dcterms:created>
  <dcterms:modified xsi:type="dcterms:W3CDTF">2023-11-09T07:54:00Z</dcterms:modified>
</cp:coreProperties>
</file>